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color w:val="C00000"/>
          <w:sz w:val="96"/>
          <w:szCs w:val="96"/>
        </w:rPr>
      </w:pPr>
      <w:r>
        <w:rPr>
          <w:color w:val="C00000"/>
          <w:sz w:val="96"/>
          <w:szCs w:val="96"/>
        </w:rPr>
        <w:t>All Side Realty</w:t>
      </w:r>
    </w:p>
    <w:p>
      <w:pPr>
        <w:wordWrap w:val="0"/>
        <w:jc w:val="righ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</w:rPr>
        <w:t>Texas Licensed Real Estate Company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, TREC license #537407 </w:t>
      </w:r>
    </w:p>
    <w:p>
      <w:pPr>
        <w:jc w:val="righ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13284 Pond Spring Rd Ste 405, Austin, TX 78729</w:t>
      </w:r>
    </w:p>
    <w:p>
      <w:pPr>
        <w:pBdr>
          <w:bottom w:val="single" w:color="auto" w:sz="6" w:space="1"/>
        </w:pBdr>
        <w:jc w:val="righ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(512) 377-6580, Email: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"mailto:Broker@aaxyllc.com"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Style w:val="3"/>
          <w:rFonts w:hint="default" w:ascii="Times New Roman" w:hAnsi="Times New Roman" w:cs="Times New Roman"/>
          <w:sz w:val="24"/>
          <w:szCs w:val="24"/>
        </w:rPr>
        <w:t>Broker@aaxyllc.com</w:t>
      </w:r>
      <w:r>
        <w:rPr>
          <w:rStyle w:val="3"/>
          <w:rFonts w:hint="default" w:ascii="Times New Roman" w:hAnsi="Times New Roman" w:cs="Times New Roman"/>
          <w:sz w:val="24"/>
          <w:szCs w:val="24"/>
        </w:rPr>
        <w:fldChar w:fldCharType="end"/>
      </w:r>
    </w:p>
    <w:p>
      <w:pPr>
        <w:pStyle w:val="5"/>
        <w:spacing w:after="0"/>
        <w:rPr>
          <w:rFonts w:asciiTheme="minorHAnsi" w:hAnsiTheme="minorHAnsi" w:eastAsiaTheme="minorEastAsia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Subject Property Address: </w:t>
      </w:r>
    </w:p>
    <w:p>
      <w:pPr>
        <w:pStyle w:val="5"/>
        <w:spacing w:after="0"/>
        <w:rPr>
          <w:rFonts w:asciiTheme="minorHAnsi" w:hAnsiTheme="minorHAnsi" w:eastAsiaTheme="minorEastAsia" w:cstheme="minorHAnsi"/>
          <w:sz w:val="24"/>
          <w:szCs w:val="24"/>
        </w:rPr>
      </w:pPr>
    </w:p>
    <w:p>
      <w:pPr>
        <w:pStyle w:val="5"/>
        <w:spacing w:after="0"/>
        <w:rPr>
          <w:rFonts w:asciiTheme="minorHAnsi" w:hAnsiTheme="minorHAnsi" w:cstheme="minorHAnsi"/>
          <w:sz w:val="24"/>
          <w:szCs w:val="24"/>
        </w:rPr>
      </w:pPr>
    </w:p>
    <w:p>
      <w:pPr>
        <w:pStyle w:val="5"/>
        <w:spacing w:after="0"/>
        <w:rPr>
          <w:rFonts w:asciiTheme="minorHAnsi" w:hAnsiTheme="minorHAnsi" w:eastAsiaTheme="minorEastAsia" w:cstheme="minorHAnsi"/>
          <w:sz w:val="24"/>
          <w:szCs w:val="24"/>
        </w:rPr>
      </w:pPr>
      <w:r>
        <w:rPr>
          <w:rFonts w:asciiTheme="minorHAnsi" w:hAnsiTheme="minorHAnsi" w:eastAsiaTheme="minorEastAsia" w:cstheme="minorHAnsi"/>
          <w:sz w:val="24"/>
          <w:szCs w:val="24"/>
        </w:rPr>
        <w:t>Landlord</w:t>
      </w:r>
      <w:r>
        <w:rPr>
          <w:rFonts w:asciiTheme="minorHAnsi" w:hAnsiTheme="minorHAnsi" w:cstheme="minorHAnsi"/>
          <w:sz w:val="24"/>
          <w:szCs w:val="24"/>
        </w:rPr>
        <w:t xml:space="preserve">:  </w:t>
      </w:r>
    </w:p>
    <w:p>
      <w:pPr>
        <w:pStyle w:val="5"/>
        <w:spacing w:after="0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>
      <w:pPr>
        <w:pStyle w:val="5"/>
        <w:spacing w:after="0"/>
        <w:rPr>
          <w:rFonts w:asciiTheme="minorHAnsi" w:hAnsiTheme="minorHAnsi" w:cstheme="minorHAnsi"/>
          <w:sz w:val="24"/>
          <w:szCs w:val="24"/>
        </w:rPr>
      </w:pPr>
    </w:p>
    <w:p>
      <w:pPr>
        <w:pStyle w:val="5"/>
        <w:spacing w:after="0"/>
        <w:rPr>
          <w:rFonts w:asciiTheme="minorHAnsi" w:hAnsiTheme="minorHAnsi" w:eastAsiaTheme="minorEastAsia" w:cstheme="minorHAnsi"/>
          <w:sz w:val="24"/>
          <w:szCs w:val="24"/>
        </w:rPr>
      </w:pPr>
      <w:r>
        <w:rPr>
          <w:rFonts w:asciiTheme="minorHAnsi" w:hAnsiTheme="minorHAnsi" w:eastAsiaTheme="minorEastAsia" w:cstheme="minorHAnsi"/>
          <w:sz w:val="24"/>
          <w:szCs w:val="24"/>
        </w:rPr>
        <w:t>Monthly rent</w:t>
      </w:r>
      <w:r>
        <w:rPr>
          <w:rFonts w:asciiTheme="minorHAnsi" w:hAnsiTheme="minorHAnsi" w:cstheme="minorHAnsi"/>
          <w:sz w:val="24"/>
          <w:szCs w:val="24"/>
        </w:rPr>
        <w:t>: $</w:t>
      </w:r>
      <w:r>
        <w:rPr>
          <w:rFonts w:asciiTheme="minorHAnsi" w:hAnsiTheme="minorHAnsi" w:eastAsiaTheme="minorEastAsia" w:cstheme="minorHAnsi"/>
          <w:sz w:val="24"/>
          <w:szCs w:val="24"/>
        </w:rPr>
        <w:t>_____</w:t>
      </w:r>
    </w:p>
    <w:p>
      <w:pPr>
        <w:pStyle w:val="5"/>
        <w:spacing w:after="0"/>
        <w:rPr>
          <w:rFonts w:asciiTheme="minorHAnsi" w:hAnsiTheme="minorHAnsi" w:eastAsiaTheme="minorEastAsia" w:cstheme="minorHAnsi"/>
          <w:sz w:val="24"/>
          <w:szCs w:val="24"/>
        </w:rPr>
      </w:pPr>
      <w:r>
        <w:rPr>
          <w:rFonts w:hint="eastAsia" w:asciiTheme="minorHAnsi" w:hAnsiTheme="minorHAnsi" w:eastAsiaTheme="minorEastAsia" w:cstheme="minorHAnsi"/>
          <w:sz w:val="24"/>
          <w:szCs w:val="24"/>
        </w:rPr>
        <w:t>Tenant move-in date</w:t>
      </w:r>
      <w:r>
        <w:rPr>
          <w:rFonts w:asciiTheme="minorHAnsi" w:hAnsiTheme="minorEastAsia" w:eastAsiaTheme="minorEastAsia" w:cstheme="minorHAnsi"/>
          <w:sz w:val="24"/>
          <w:szCs w:val="24"/>
        </w:rPr>
        <w:t>：</w:t>
      </w:r>
    </w:p>
    <w:p>
      <w:pPr>
        <w:pStyle w:val="5"/>
        <w:spacing w:after="0"/>
        <w:rPr>
          <w:rFonts w:asciiTheme="minorHAnsi" w:hAnsiTheme="minorHAnsi" w:eastAsiaTheme="minorEastAsia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Total Commission to All Side Realty: $</w:t>
      </w:r>
      <w:r>
        <w:rPr>
          <w:rFonts w:asciiTheme="minorHAnsi" w:hAnsiTheme="minorHAnsi" w:eastAsiaTheme="minorEastAsia" w:cstheme="minorHAnsi"/>
          <w:sz w:val="24"/>
          <w:szCs w:val="24"/>
        </w:rPr>
        <w:t>___</w:t>
      </w:r>
    </w:p>
    <w:p>
      <w:pPr>
        <w:pStyle w:val="5"/>
        <w:spacing w:after="0"/>
        <w:rPr>
          <w:rFonts w:asciiTheme="minorHAnsi" w:hAnsiTheme="minorHAnsi" w:eastAsiaTheme="minorEastAsia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All Side Realty</w:t>
      </w:r>
      <w:r>
        <w:rPr>
          <w:rFonts w:asciiTheme="minorHAnsi" w:hAnsiTheme="minorHAnsi" w:eastAsiaTheme="minorEastAsia" w:cstheme="minorHAnsi"/>
          <w:sz w:val="24"/>
          <w:szCs w:val="24"/>
        </w:rPr>
        <w:t xml:space="preserve"> broker split</w:t>
      </w:r>
      <w:r>
        <w:rPr>
          <w:rFonts w:asciiTheme="minorHAnsi" w:hAnsiTheme="minorHAnsi" w:cstheme="minorHAnsi"/>
          <w:sz w:val="24"/>
          <w:szCs w:val="24"/>
        </w:rPr>
        <w:t>: $</w:t>
      </w:r>
      <w:r>
        <w:rPr>
          <w:rFonts w:asciiTheme="minorHAnsi" w:hAnsiTheme="minorHAnsi" w:eastAsiaTheme="minorEastAsia" w:cstheme="minorHAnsi"/>
          <w:sz w:val="24"/>
          <w:szCs w:val="24"/>
        </w:rPr>
        <w:t>___</w:t>
      </w:r>
    </w:p>
    <w:p>
      <w:pPr>
        <w:pStyle w:val="5"/>
        <w:spacing w:after="0"/>
        <w:rPr>
          <w:rFonts w:asciiTheme="minorHAnsi" w:hAnsiTheme="minorHAnsi" w:eastAsiaTheme="minorEastAsia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Agent Name: </w:t>
      </w:r>
    </w:p>
    <w:p>
      <w:pPr>
        <w:pStyle w:val="5"/>
        <w:spacing w:after="0"/>
        <w:rPr>
          <w:rFonts w:asciiTheme="minorHAnsi" w:hAnsiTheme="minorHAnsi" w:eastAsiaTheme="minorEastAsia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Agent Commission: $</w:t>
      </w:r>
      <w:r>
        <w:rPr>
          <w:rFonts w:asciiTheme="minorHAnsi" w:hAnsiTheme="minorHAnsi" w:eastAsiaTheme="minorEastAsia" w:cstheme="minorHAnsi"/>
          <w:sz w:val="24"/>
          <w:szCs w:val="24"/>
        </w:rPr>
        <w:t>_0___</w:t>
      </w:r>
    </w:p>
    <w:p>
      <w:pPr>
        <w:pStyle w:val="5"/>
        <w:spacing w:after="0"/>
        <w:rPr>
          <w:rFonts w:asciiTheme="minorHAnsi" w:hAnsiTheme="minorHAnsi" w:eastAsiaTheme="minorEastAsia" w:cstheme="minorHAnsi"/>
          <w:sz w:val="24"/>
          <w:szCs w:val="24"/>
        </w:rPr>
      </w:pPr>
      <w:r>
        <w:rPr>
          <w:rFonts w:hint="eastAsia" w:asciiTheme="minorHAnsi" w:hAnsiTheme="minorHAnsi" w:eastAsiaTheme="minorEastAsia" w:cstheme="minorHAnsi"/>
          <w:sz w:val="24"/>
          <w:szCs w:val="24"/>
        </w:rPr>
        <w:t>Due</w:t>
      </w:r>
      <w:r>
        <w:rPr>
          <w:rFonts w:asciiTheme="minorHAnsi" w:hAnsiTheme="minorHAnsi" w:cstheme="minorHAnsi"/>
          <w:sz w:val="24"/>
          <w:szCs w:val="24"/>
        </w:rPr>
        <w:t xml:space="preserve"> Date: </w:t>
      </w:r>
      <w:r>
        <w:rPr>
          <w:rFonts w:asciiTheme="minorHAnsi" w:hAnsiTheme="minorHAnsi" w:eastAsiaTheme="minorEastAsia" w:cstheme="minorHAnsi"/>
          <w:sz w:val="24"/>
          <w:szCs w:val="24"/>
        </w:rPr>
        <w:t xml:space="preserve"> </w:t>
      </w:r>
    </w:p>
    <w:p>
      <w:pPr>
        <w:pStyle w:val="5"/>
        <w:spacing w:after="0"/>
        <w:rPr>
          <w:rFonts w:hint="eastAsia" w:asciiTheme="minorHAnsi" w:hAnsiTheme="minorHAnsi" w:eastAsiaTheme="minorEastAsia" w:cstheme="minorHAnsi"/>
          <w:sz w:val="24"/>
          <w:szCs w:val="24"/>
        </w:rPr>
      </w:pPr>
    </w:p>
    <w:p>
      <w:pPr>
        <w:pStyle w:val="5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Please mail a copy of </w:t>
      </w:r>
      <w:r>
        <w:rPr>
          <w:rFonts w:asciiTheme="minorHAnsi" w:hAnsiTheme="minorHAnsi" w:eastAsiaTheme="minorEastAsia" w:cstheme="minorHAnsi"/>
          <w:sz w:val="24"/>
          <w:szCs w:val="24"/>
        </w:rPr>
        <w:t>this form</w:t>
      </w:r>
      <w:r>
        <w:rPr>
          <w:rFonts w:hint="eastAsia" w:asciiTheme="minorHAnsi" w:hAnsiTheme="minorHAnsi" w:eastAsiaTheme="minorEastAsia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and company Check ($</w:t>
      </w:r>
      <w:r>
        <w:rPr>
          <w:rFonts w:asciiTheme="minorHAnsi" w:hAnsiTheme="minorHAnsi" w:eastAsiaTheme="minorEastAsia" w:cstheme="minorHAnsi"/>
          <w:sz w:val="24"/>
          <w:szCs w:val="24"/>
        </w:rPr>
        <w:t>_</w:t>
      </w:r>
      <w:r>
        <w:rPr>
          <w:rFonts w:asciiTheme="minorHAnsi" w:hAnsiTheme="minorHAnsi" w:cstheme="minorHAnsi"/>
          <w:sz w:val="24"/>
          <w:szCs w:val="24"/>
        </w:rPr>
        <w:t>) to address:</w:t>
      </w:r>
    </w:p>
    <w:p>
      <w:pPr>
        <w:pStyle w:val="5"/>
        <w:spacing w:after="0"/>
        <w:rPr>
          <w:rFonts w:asciiTheme="minorHAnsi" w:hAnsiTheme="minorHAnsi" w:cstheme="minorHAnsi"/>
          <w:sz w:val="24"/>
          <w:szCs w:val="24"/>
        </w:rPr>
      </w:pPr>
    </w:p>
    <w:p>
      <w:pPr>
        <w:pStyle w:val="5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All Side Realty</w:t>
      </w:r>
    </w:p>
    <w:p>
      <w:pPr>
        <w:pStyle w:val="5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Attn: James Wu</w:t>
      </w:r>
    </w:p>
    <w:p>
      <w:pPr>
        <w:pStyle w:val="5"/>
        <w:spacing w:after="0"/>
        <w:rPr>
          <w:rFonts w:asciiTheme="minorHAnsi" w:hAnsiTheme="minorHAnsi" w:eastAsiaTheme="minorEastAsia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13284 Pond Springs Rd, ste 40</w:t>
      </w:r>
      <w:r>
        <w:rPr>
          <w:rFonts w:asciiTheme="minorHAnsi" w:hAnsiTheme="minorHAnsi" w:eastAsiaTheme="minorEastAsia" w:cstheme="minorHAnsi"/>
          <w:sz w:val="24"/>
          <w:szCs w:val="24"/>
        </w:rPr>
        <w:t>5</w:t>
      </w:r>
    </w:p>
    <w:p>
      <w:pPr>
        <w:pStyle w:val="5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Austin, TX 78729</w:t>
      </w:r>
    </w:p>
    <w:p>
      <w:pPr>
        <w:pStyle w:val="5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>
      <w:pPr>
        <w:pStyle w:val="5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shd w:val="pct10" w:color="auto" w:fill="FFFFFF"/>
        </w:rPr>
        <w:t>Please mail agent commission ($</w:t>
      </w:r>
      <w:r>
        <w:rPr>
          <w:rFonts w:asciiTheme="minorHAnsi" w:hAnsiTheme="minorHAnsi" w:eastAsiaTheme="minorEastAsia" w:cstheme="minorHAnsi"/>
          <w:sz w:val="24"/>
          <w:szCs w:val="24"/>
          <w:shd w:val="pct10" w:color="auto" w:fill="FFFFFF"/>
        </w:rPr>
        <w:t>_____</w:t>
      </w:r>
      <w:r>
        <w:rPr>
          <w:rFonts w:asciiTheme="minorHAnsi" w:hAnsiTheme="minorHAnsi" w:cstheme="minorHAnsi"/>
          <w:sz w:val="24"/>
          <w:szCs w:val="24"/>
          <w:shd w:val="pct10" w:color="auto" w:fill="FFFFFF"/>
        </w:rPr>
        <w:t>) to</w:t>
      </w:r>
      <w:r>
        <w:rPr>
          <w:rFonts w:asciiTheme="minorHAnsi" w:hAnsiTheme="minorHAnsi" w:cstheme="minorHAnsi"/>
          <w:sz w:val="24"/>
          <w:szCs w:val="24"/>
        </w:rPr>
        <w:t xml:space="preserve"> address:</w:t>
      </w:r>
    </w:p>
    <w:p>
      <w:pPr>
        <w:pStyle w:val="5"/>
        <w:spacing w:after="0"/>
        <w:rPr>
          <w:rFonts w:asciiTheme="minorHAnsi" w:hAnsiTheme="minorHAnsi" w:eastAsiaTheme="minorEastAsia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Agent Name: _</w:t>
      </w:r>
      <w:r>
        <w:rPr>
          <w:rFonts w:asciiTheme="minorHAnsi" w:hAnsiTheme="minorHAnsi" w:eastAsiaTheme="minorEastAsia" w:cstheme="minorHAnsi"/>
          <w:sz w:val="24"/>
          <w:szCs w:val="24"/>
        </w:rPr>
        <w:t>___________________</w:t>
      </w:r>
    </w:p>
    <w:p>
      <w:pPr>
        <w:pStyle w:val="5"/>
        <w:spacing w:after="0"/>
        <w:rPr>
          <w:rFonts w:hint="eastAsia" w:asciiTheme="minorHAnsi" w:hAnsiTheme="minorHAnsi" w:eastAsiaTheme="minorEastAsia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Agent Address: </w:t>
      </w:r>
      <w:r>
        <w:rPr>
          <w:rFonts w:asciiTheme="minorHAnsi" w:hAnsiTheme="minorHAnsi" w:eastAsiaTheme="minorEastAsia" w:cstheme="minorHAnsi"/>
          <w:sz w:val="24"/>
          <w:szCs w:val="24"/>
        </w:rPr>
        <w:t>________________</w:t>
      </w:r>
    </w:p>
    <w:p>
      <w:pPr>
        <w:pStyle w:val="5"/>
        <w:spacing w:after="0"/>
        <w:rPr>
          <w:rFonts w:asciiTheme="minorHAnsi" w:hAnsiTheme="minorHAnsi" w:cstheme="minorHAnsi"/>
          <w:sz w:val="24"/>
          <w:szCs w:val="24"/>
        </w:rPr>
      </w:pPr>
    </w:p>
    <w:p>
      <w:pPr>
        <w:pStyle w:val="5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Approved By Xiaomin James/ Broker</w:t>
      </w:r>
    </w:p>
    <w:sectPr>
      <w:pgSz w:w="12240" w:h="15840"/>
      <w:pgMar w:top="1008" w:right="576" w:bottom="1008" w:left="576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4752E0"/>
    <w:rsid w:val="00046041"/>
    <w:rsid w:val="00046AA2"/>
    <w:rsid w:val="00062824"/>
    <w:rsid w:val="000E70B1"/>
    <w:rsid w:val="00101E82"/>
    <w:rsid w:val="001745E6"/>
    <w:rsid w:val="001E48DD"/>
    <w:rsid w:val="001E61B2"/>
    <w:rsid w:val="001F3A85"/>
    <w:rsid w:val="00291199"/>
    <w:rsid w:val="0029679C"/>
    <w:rsid w:val="002C5898"/>
    <w:rsid w:val="00342051"/>
    <w:rsid w:val="00380058"/>
    <w:rsid w:val="003D5F65"/>
    <w:rsid w:val="004752E0"/>
    <w:rsid w:val="005348F8"/>
    <w:rsid w:val="005B6EDA"/>
    <w:rsid w:val="005E0604"/>
    <w:rsid w:val="0065084A"/>
    <w:rsid w:val="00664FEA"/>
    <w:rsid w:val="006A57CA"/>
    <w:rsid w:val="006D18A9"/>
    <w:rsid w:val="0071182D"/>
    <w:rsid w:val="007F09B7"/>
    <w:rsid w:val="007F173B"/>
    <w:rsid w:val="008078EB"/>
    <w:rsid w:val="00834697"/>
    <w:rsid w:val="009226D9"/>
    <w:rsid w:val="0095077F"/>
    <w:rsid w:val="00A12639"/>
    <w:rsid w:val="00A82451"/>
    <w:rsid w:val="00AD47D0"/>
    <w:rsid w:val="00AE0124"/>
    <w:rsid w:val="00AF296A"/>
    <w:rsid w:val="00B6789F"/>
    <w:rsid w:val="00B724C0"/>
    <w:rsid w:val="00BC55B0"/>
    <w:rsid w:val="00C0148A"/>
    <w:rsid w:val="00C0324C"/>
    <w:rsid w:val="00C70B77"/>
    <w:rsid w:val="00C75076"/>
    <w:rsid w:val="00CE4D14"/>
    <w:rsid w:val="00CF3ABA"/>
    <w:rsid w:val="00D15851"/>
    <w:rsid w:val="00D67233"/>
    <w:rsid w:val="00DB4E4C"/>
    <w:rsid w:val="00DE12FC"/>
    <w:rsid w:val="00DF019E"/>
    <w:rsid w:val="00E950BB"/>
    <w:rsid w:val="00EC6212"/>
    <w:rsid w:val="00F01A75"/>
    <w:rsid w:val="00F4567C"/>
    <w:rsid w:val="00F505D7"/>
    <w:rsid w:val="00F714C4"/>
    <w:rsid w:val="00FC45F1"/>
    <w:rsid w:val="00FC791F"/>
    <w:rsid w:val="167C4AD6"/>
    <w:rsid w:val="1C5A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000FF" w:themeColor="hyperlink"/>
      <w:u w:val="single"/>
    </w:rPr>
  </w:style>
  <w:style w:type="paragraph" w:customStyle="1" w:styleId="5">
    <w:name w:val="p0"/>
    <w:basedOn w:val="1"/>
    <w:uiPriority w:val="0"/>
    <w:pPr>
      <w:spacing w:line="273" w:lineRule="auto"/>
    </w:pPr>
    <w:rPr>
      <w:rFonts w:ascii="Calibri" w:hAnsi="Calibri" w:eastAsia="Times New Roman" w:cs="Times New Roman"/>
    </w:rPr>
  </w:style>
  <w:style w:type="character" w:customStyle="1" w:styleId="6">
    <w:name w:val="il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office</Company>
  <Pages>1</Pages>
  <Words>103</Words>
  <Characters>589</Characters>
  <Lines>4</Lines>
  <Paragraphs>1</Paragraphs>
  <TotalTime>46</TotalTime>
  <ScaleCrop>false</ScaleCrop>
  <LinksUpToDate>false</LinksUpToDate>
  <CharactersWithSpaces>691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2015-03-31T02:03:00Z</dcterms:created>
  <dc:creator>Lu</dc:creator>
  <cp:lastModifiedBy>afm11</cp:lastModifiedBy>
  <cp:lastPrinted>2016-09-13T16:40:00Z</cp:lastPrinted>
  <dcterms:modified xsi:type="dcterms:W3CDTF">2019-02-08T20:46:19Z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